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963" w:rsidRPr="007E4963" w:rsidRDefault="007E4963" w:rsidP="007E4963">
      <w:pPr>
        <w:pStyle w:val="NormalWeb"/>
        <w:shd w:val="clear" w:color="auto" w:fill="FFFFFF"/>
        <w:spacing w:before="0" w:after="0" w:line="360" w:lineRule="atLeast"/>
        <w:rPr>
          <w:rFonts w:ascii="Open Sans" w:hAnsi="Open Sans" w:cs="Open Sans"/>
          <w:b/>
          <w:bCs/>
          <w:color w:val="212121"/>
          <w:spacing w:val="2"/>
          <w:bdr w:val="none" w:sz="0" w:space="0" w:color="auto" w:frame="1"/>
        </w:rPr>
      </w:pPr>
      <w:r w:rsidRPr="007E4963">
        <w:rPr>
          <w:rFonts w:ascii="Open Sans" w:hAnsi="Open Sans" w:cs="Open Sans"/>
          <w:b/>
          <w:bCs/>
          <w:color w:val="212121"/>
          <w:spacing w:val="2"/>
          <w:bdr w:val="none" w:sz="0" w:space="0" w:color="auto" w:frame="1"/>
        </w:rPr>
        <w:t>Topic 7 DQ 2</w:t>
      </w:r>
      <w:r w:rsidR="00A62FEE">
        <w:rPr>
          <w:rFonts w:ascii="Open Sans" w:hAnsi="Open Sans" w:cs="Open Sans"/>
          <w:b/>
          <w:bCs/>
          <w:color w:val="212121"/>
          <w:spacing w:val="2"/>
          <w:bdr w:val="none" w:sz="0" w:space="0" w:color="auto" w:frame="1"/>
        </w:rPr>
        <w:t xml:space="preserve"> Responses</w:t>
      </w:r>
      <w:r w:rsidR="008547AE">
        <w:rPr>
          <w:rFonts w:ascii="Open Sans" w:hAnsi="Open Sans" w:cs="Open Sans"/>
          <w:b/>
          <w:bCs/>
          <w:color w:val="212121"/>
          <w:spacing w:val="2"/>
          <w:bdr w:val="none" w:sz="0" w:space="0" w:color="auto" w:frame="1"/>
        </w:rPr>
        <w:t xml:space="preserve"> </w:t>
      </w:r>
    </w:p>
    <w:p w:rsidR="00A62FEE" w:rsidRPr="00A62FEE" w:rsidRDefault="00C5669F" w:rsidP="00A62FEE">
      <w:pPr>
        <w:pStyle w:val="NormalWeb"/>
        <w:shd w:val="clear" w:color="auto" w:fill="FFFFFF"/>
        <w:spacing w:line="360" w:lineRule="atLeast"/>
        <w:rPr>
          <w:rFonts w:ascii="Open Sans" w:hAnsi="Open Sans" w:cs="Open Sans"/>
          <w:b/>
          <w:bCs/>
          <w:color w:val="212121"/>
          <w:spacing w:val="2"/>
          <w:sz w:val="21"/>
          <w:szCs w:val="21"/>
        </w:rPr>
      </w:pPr>
      <w:r>
        <w:rPr>
          <w:rFonts w:ascii="Open Sans" w:hAnsi="Open Sans" w:cs="Open Sans"/>
          <w:b/>
          <w:bCs/>
          <w:color w:val="212121"/>
          <w:spacing w:val="2"/>
          <w:sz w:val="21"/>
          <w:szCs w:val="21"/>
        </w:rPr>
        <w:t>Jeanne</w:t>
      </w:r>
      <w:r w:rsidR="00A62FEE" w:rsidRPr="00A62FEE">
        <w:rPr>
          <w:rFonts w:ascii="Open Sans" w:hAnsi="Open Sans" w:cs="Open Sans"/>
          <w:b/>
          <w:bCs/>
          <w:color w:val="212121"/>
          <w:spacing w:val="2"/>
          <w:sz w:val="21"/>
          <w:szCs w:val="21"/>
        </w:rPr>
        <w:t>’s Discussion</w:t>
      </w:r>
    </w:p>
    <w:p w:rsidR="00C5669F" w:rsidRPr="00577AFD" w:rsidRDefault="00C5669F" w:rsidP="00577AFD">
      <w:pPr>
        <w:pStyle w:val="NormalWeb"/>
        <w:shd w:val="clear" w:color="auto" w:fill="FFFFFF"/>
        <w:spacing w:before="0" w:after="0" w:line="480" w:lineRule="auto"/>
        <w:rPr>
          <w:rFonts w:ascii="Open Sans" w:hAnsi="Open Sans" w:cs="Open Sans"/>
          <w:color w:val="212121"/>
          <w:spacing w:val="2"/>
        </w:rPr>
      </w:pPr>
      <w:r w:rsidRPr="00577AFD">
        <w:rPr>
          <w:color w:val="212121"/>
          <w:spacing w:val="2"/>
          <w:bdr w:val="none" w:sz="0" w:space="0" w:color="auto" w:frame="1"/>
        </w:rPr>
        <w:t>As I look ahead to the Topic 8 Benchmark Capstone Project Change Proposal, I believe I have a strong foundation, but there are still a few areas I need to strengthen before submitting the final paper. One area where I need additional information is developing a more detailed evaluation plan. Specifically, I want to clearly explain how I will measure the effectiveness of the standardized discharge planning intervention, including how 30-day readmission rates, patient understanding of discharge instructions, and follow-up appointment compliance will be evaluated. I also want to ensure that my implementation timeline is realistic and clearly describes the responsibilities of each member of the interdisciplinary team.</w:t>
      </w:r>
    </w:p>
    <w:p w:rsidR="00C5669F" w:rsidRPr="00577AFD" w:rsidRDefault="00C5669F" w:rsidP="00577AFD">
      <w:pPr>
        <w:pStyle w:val="NormalWeb"/>
        <w:shd w:val="clear" w:color="auto" w:fill="FFFFFF"/>
        <w:spacing w:before="0" w:beforeAutospacing="0" w:after="0" w:afterAutospacing="0" w:line="480" w:lineRule="auto"/>
        <w:rPr>
          <w:color w:val="212121"/>
          <w:spacing w:val="2"/>
        </w:rPr>
      </w:pPr>
      <w:r w:rsidRPr="00577AFD">
        <w:rPr>
          <w:color w:val="212121"/>
          <w:spacing w:val="2"/>
          <w:bdr w:val="none" w:sz="0" w:space="0" w:color="auto" w:frame="1"/>
        </w:rPr>
        <w:t>To obtain this information, I plan to continue collaborating with my preceptor and reviewing current peer-reviewed literature on transitional care and discharge planning. I will also review the feedback I have received from previous assignments to make sure my final proposal addresses all rubric requirements and incorporates recommended revisions.</w:t>
      </w:r>
    </w:p>
    <w:p w:rsidR="00577AFD" w:rsidRDefault="00C5669F" w:rsidP="00577AFD">
      <w:pPr>
        <w:pStyle w:val="NormalWeb"/>
        <w:shd w:val="clear" w:color="auto" w:fill="FFFFFF"/>
        <w:spacing w:before="0" w:beforeAutospacing="0" w:after="0" w:afterAutospacing="0" w:line="480" w:lineRule="auto"/>
        <w:rPr>
          <w:color w:val="212121"/>
          <w:spacing w:val="2"/>
        </w:rPr>
      </w:pPr>
      <w:r w:rsidRPr="00577AFD">
        <w:rPr>
          <w:color w:val="212121"/>
          <w:spacing w:val="2"/>
          <w:bdr w:val="none" w:sz="0" w:space="0" w:color="auto" w:frame="1"/>
        </w:rPr>
        <w:t>One area I know I will need to review and potentially revise is the implementation and evaluation sections of my proposal. I want to ensure my objectives, measurable outcomes, and evaluation methods align with my PICOT question and demonstrate how the project could improve patient outcomes if implemented. I would appreciate feedback from my classmates on whether my implementation plan is clear, whether my outcome measures are realistic and measurable, and whether there are additional evidence-based strategies that could strengthen my proposal. Constructive feedback will help me submit a stronger, more comprehensive capstone project.</w:t>
      </w:r>
    </w:p>
    <w:p w:rsidR="00577AFD" w:rsidRDefault="00577AFD" w:rsidP="00577AFD">
      <w:pPr>
        <w:pStyle w:val="NormalWeb"/>
        <w:shd w:val="clear" w:color="auto" w:fill="FFFFFF"/>
        <w:spacing w:before="0" w:beforeAutospacing="0" w:after="0" w:afterAutospacing="0" w:line="480" w:lineRule="auto"/>
        <w:rPr>
          <w:color w:val="212121"/>
          <w:spacing w:val="2"/>
        </w:rPr>
      </w:pPr>
    </w:p>
    <w:p w:rsidR="00C5669F" w:rsidRPr="00577AFD" w:rsidRDefault="00C5669F" w:rsidP="00577AFD">
      <w:pPr>
        <w:pStyle w:val="NormalWeb"/>
        <w:shd w:val="clear" w:color="auto" w:fill="FFFFFF"/>
        <w:spacing w:before="0" w:beforeAutospacing="0" w:after="0" w:afterAutospacing="0" w:line="480" w:lineRule="auto"/>
        <w:rPr>
          <w:color w:val="212121"/>
          <w:spacing w:val="2"/>
        </w:rPr>
      </w:pPr>
      <w:r>
        <w:rPr>
          <w:b/>
          <w:bCs/>
          <w:color w:val="212121"/>
          <w:spacing w:val="2"/>
          <w:bdr w:val="none" w:sz="0" w:space="0" w:color="auto" w:frame="1"/>
        </w:rPr>
        <w:lastRenderedPageBreak/>
        <w:t>John</w:t>
      </w:r>
      <w:r w:rsidR="00A62FEE" w:rsidRPr="00A62FEE">
        <w:rPr>
          <w:b/>
          <w:bCs/>
          <w:color w:val="212121"/>
          <w:spacing w:val="2"/>
          <w:bdr w:val="none" w:sz="0" w:space="0" w:color="auto" w:frame="1"/>
        </w:rPr>
        <w:t>’s Discussion</w:t>
      </w:r>
    </w:p>
    <w:p w:rsidR="00C5669F" w:rsidRPr="00C5669F" w:rsidRDefault="00C5669F" w:rsidP="00C5669F">
      <w:pPr>
        <w:pStyle w:val="NormalWeb"/>
        <w:shd w:val="clear" w:color="auto" w:fill="FFFFFF"/>
        <w:spacing w:line="480" w:lineRule="auto"/>
        <w:rPr>
          <w:b/>
          <w:bCs/>
          <w:color w:val="212121"/>
          <w:spacing w:val="2"/>
          <w:bdr w:val="none" w:sz="0" w:space="0" w:color="auto" w:frame="1"/>
        </w:rPr>
      </w:pPr>
      <w:r w:rsidRPr="00C5669F">
        <w:rPr>
          <w:color w:val="212121"/>
          <w:spacing w:val="2"/>
          <w:bdr w:val="none" w:sz="0" w:space="0" w:color="auto" w:frame="1"/>
        </w:rPr>
        <w:t>For my Topic 8 Benchmark paper, the main information I still need is the final level of detail for how the proposal would function inside the Mayo Clinic Family Medicine workflow. My capstone project focuses on nurse-led telemedicine education for Medicare patients in a GLP-1 weight management program, so I want the final paper to clearly show how the nurse education checklist, teach-back questions, technology readiness screening, and follow-up tracking would work together.</w:t>
      </w:r>
    </w:p>
    <w:p w:rsidR="00C5669F" w:rsidRPr="00C5669F" w:rsidRDefault="00C5669F" w:rsidP="00C5669F">
      <w:pPr>
        <w:shd w:val="clear" w:color="auto" w:fill="FFFFFF"/>
        <w:spacing w:line="480" w:lineRule="auto"/>
        <w:rPr>
          <w:rFonts w:ascii="Aptos" w:eastAsia="Times New Roman" w:hAnsi="Aptos" w:cs="Open Sans"/>
          <w:color w:val="212121"/>
          <w:spacing w:val="2"/>
          <w:kern w:val="0"/>
          <w14:ligatures w14:val="none"/>
        </w:rPr>
      </w:pPr>
      <w:r w:rsidRPr="00C5669F">
        <w:rPr>
          <w:rFonts w:ascii="Times New Roman" w:eastAsia="Times New Roman" w:hAnsi="Times New Roman" w:cs="Times New Roman"/>
          <w:color w:val="212121"/>
          <w:spacing w:val="2"/>
          <w:kern w:val="0"/>
          <w:bdr w:val="none" w:sz="0" w:space="0" w:color="auto" w:frame="1"/>
          <w14:ligatures w14:val="none"/>
        </w:rPr>
        <w:t>My plan is to review my earlier capstone assignments, faculty feedback, and the Topic 8 requirements side by side. I also want to use my preceptor’s feedback to keep the proposal realistic for a busy outpatient clinic. Since my preceptor has emphasized workflow fit, I want to make sure the intervention does not sound like an extra task added to nursing practice without a clear purpose. The goal is to show how the process could support patient education while also making documentation and follow-up more consistent.</w:t>
      </w:r>
    </w:p>
    <w:p w:rsidR="00C5669F" w:rsidRPr="00C5669F" w:rsidRDefault="00C5669F" w:rsidP="00C5669F">
      <w:pPr>
        <w:shd w:val="clear" w:color="auto" w:fill="FFFFFF"/>
        <w:spacing w:line="480" w:lineRule="auto"/>
        <w:rPr>
          <w:rFonts w:ascii="Aptos" w:eastAsia="Times New Roman" w:hAnsi="Aptos" w:cs="Open Sans"/>
          <w:color w:val="212121"/>
          <w:spacing w:val="2"/>
          <w:kern w:val="0"/>
          <w14:ligatures w14:val="none"/>
        </w:rPr>
      </w:pPr>
      <w:r w:rsidRPr="00C5669F">
        <w:rPr>
          <w:rFonts w:ascii="Times New Roman" w:eastAsia="Times New Roman" w:hAnsi="Times New Roman" w:cs="Times New Roman"/>
          <w:color w:val="212121"/>
          <w:spacing w:val="2"/>
          <w:kern w:val="0"/>
          <w:bdr w:val="none" w:sz="0" w:space="0" w:color="auto" w:frame="1"/>
          <w14:ligatures w14:val="none"/>
        </w:rPr>
        <w:t>One area I will likely revise is the evaluation section. I want to make sure the outcome measures clearly match the intervention. For example, if I am measuring teach-back success, completed education checklists, technology readiness screening, and 8-week follow-up completion, the paper needs to explain how each item would be tracked.</w:t>
      </w:r>
    </w:p>
    <w:p w:rsidR="00C5669F" w:rsidRPr="00C5669F" w:rsidRDefault="00C5669F" w:rsidP="00C5669F">
      <w:pPr>
        <w:shd w:val="clear" w:color="auto" w:fill="FFFFFF"/>
        <w:spacing w:line="480" w:lineRule="auto"/>
        <w:rPr>
          <w:rFonts w:ascii="Aptos" w:eastAsia="Times New Roman" w:hAnsi="Aptos" w:cs="Open Sans"/>
          <w:color w:val="212121"/>
          <w:spacing w:val="2"/>
          <w:kern w:val="0"/>
          <w14:ligatures w14:val="none"/>
        </w:rPr>
      </w:pPr>
      <w:r w:rsidRPr="00C5669F">
        <w:rPr>
          <w:rFonts w:ascii="Times New Roman" w:eastAsia="Times New Roman" w:hAnsi="Times New Roman" w:cs="Times New Roman"/>
          <w:color w:val="212121"/>
          <w:spacing w:val="2"/>
          <w:kern w:val="0"/>
          <w:bdr w:val="none" w:sz="0" w:space="0" w:color="auto" w:frame="1"/>
          <w14:ligatures w14:val="none"/>
        </w:rPr>
        <w:t>I would appreciate peer feedback on whether the evaluation plan sounds measurable and whether the proposed workflow seems realistic for outpatient nursing practice.</w:t>
      </w:r>
    </w:p>
    <w:p w:rsidR="00C5669F" w:rsidRPr="00C5669F" w:rsidRDefault="00C5669F" w:rsidP="00C5669F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B72657" w:rsidRPr="00A62FEE" w:rsidRDefault="00B72657" w:rsidP="00C5669F">
      <w:pPr>
        <w:shd w:val="clear" w:color="auto" w:fill="FFFFFF"/>
        <w:spacing w:beforeAutospacing="1" w:afterAutospacing="1" w:line="480" w:lineRule="auto"/>
        <w:rPr>
          <w:rFonts w:ascii="inherit" w:eastAsia="Times New Roman" w:hAnsi="inherit" w:cs="Open Sans"/>
          <w:color w:val="212121"/>
          <w:spacing w:val="2"/>
          <w:kern w:val="0"/>
          <w:sz w:val="21"/>
          <w:szCs w:val="21"/>
          <w14:ligatures w14:val="none"/>
        </w:rPr>
      </w:pPr>
    </w:p>
    <w:sectPr w:rsidR="00B72657" w:rsidRPr="00A62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24E94"/>
    <w:multiLevelType w:val="multilevel"/>
    <w:tmpl w:val="75CEC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745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63"/>
    <w:rsid w:val="001D0AC2"/>
    <w:rsid w:val="00577AFD"/>
    <w:rsid w:val="006451FF"/>
    <w:rsid w:val="00701248"/>
    <w:rsid w:val="007E4963"/>
    <w:rsid w:val="008547AE"/>
    <w:rsid w:val="00A62FEE"/>
    <w:rsid w:val="00B72657"/>
    <w:rsid w:val="00C5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A56F38"/>
  <w15:chartTrackingRefBased/>
  <w15:docId w15:val="{2E074BBC-C6C8-8741-8F28-2ADFC3F6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496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2026-07-31T06:41:00Z</dcterms:created>
  <dcterms:modified xsi:type="dcterms:W3CDTF">2026-07-31T19:18:00Z</dcterms:modified>
</cp:coreProperties>
</file>